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0C" w:rsidRDefault="0058300C" w:rsidP="0058300C"/>
    <w:p w:rsidR="00DB62FF" w:rsidRDefault="00DB62FF" w:rsidP="00DB62FF">
      <w:pPr>
        <w:jc w:val="center"/>
        <w:rPr>
          <w:b/>
          <w:sz w:val="32"/>
        </w:rPr>
      </w:pPr>
      <w:r>
        <w:rPr>
          <w:b/>
          <w:sz w:val="32"/>
        </w:rPr>
        <w:t>Ramowy program szkolenia</w:t>
      </w:r>
    </w:p>
    <w:p w:rsidR="00DB62FF" w:rsidRPr="000958C6" w:rsidRDefault="00DB62FF" w:rsidP="00DB62FF">
      <w:pPr>
        <w:jc w:val="center"/>
        <w:rPr>
          <w:b/>
          <w:sz w:val="3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222"/>
      </w:tblGrid>
      <w:tr w:rsidR="00DB62FF" w:rsidRPr="000958C6" w:rsidTr="00DB62FF">
        <w:trPr>
          <w:trHeight w:val="567"/>
          <w:jc w:val="center"/>
        </w:trPr>
        <w:tc>
          <w:tcPr>
            <w:tcW w:w="817" w:type="dxa"/>
          </w:tcPr>
          <w:p w:rsidR="00DB62FF" w:rsidRPr="000958C6" w:rsidRDefault="00C13EFA" w:rsidP="00C13EFA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DB62FF" w:rsidRPr="000958C6"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 w:rsidR="00DB62FF" w:rsidRPr="000958C6">
              <w:rPr>
                <w:sz w:val="24"/>
              </w:rPr>
              <w:t>0</w:t>
            </w:r>
          </w:p>
        </w:tc>
        <w:tc>
          <w:tcPr>
            <w:tcW w:w="8222" w:type="dxa"/>
          </w:tcPr>
          <w:p w:rsidR="00DB62FF" w:rsidRPr="000958C6" w:rsidRDefault="00DB62FF" w:rsidP="00DB62FF">
            <w:pPr>
              <w:rPr>
                <w:sz w:val="24"/>
              </w:rPr>
            </w:pPr>
            <w:r w:rsidRPr="000958C6">
              <w:rPr>
                <w:sz w:val="24"/>
              </w:rPr>
              <w:t>Powitalna kawa</w:t>
            </w:r>
          </w:p>
        </w:tc>
      </w:tr>
      <w:tr w:rsidR="00DB62FF" w:rsidRPr="000958C6" w:rsidTr="00DB62FF">
        <w:trPr>
          <w:trHeight w:val="567"/>
          <w:jc w:val="center"/>
        </w:trPr>
        <w:tc>
          <w:tcPr>
            <w:tcW w:w="817" w:type="dxa"/>
          </w:tcPr>
          <w:p w:rsidR="00DB62FF" w:rsidRPr="000958C6" w:rsidRDefault="00C13EFA" w:rsidP="00C13EFA">
            <w:pPr>
              <w:rPr>
                <w:sz w:val="24"/>
              </w:rPr>
            </w:pPr>
            <w:r>
              <w:rPr>
                <w:sz w:val="24"/>
              </w:rPr>
              <w:t>09</w:t>
            </w:r>
            <w:r w:rsidR="00DB62FF" w:rsidRPr="000958C6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  <w:tc>
          <w:tcPr>
            <w:tcW w:w="8222" w:type="dxa"/>
          </w:tcPr>
          <w:p w:rsidR="00DB62FF" w:rsidRPr="000958C6" w:rsidRDefault="00DB62FF" w:rsidP="00DB62FF">
            <w:pPr>
              <w:rPr>
                <w:sz w:val="24"/>
              </w:rPr>
            </w:pPr>
            <w:r w:rsidRPr="000958C6">
              <w:rPr>
                <w:sz w:val="24"/>
              </w:rPr>
              <w:t>Przywitanie uczestników szkolenia, kwestie organizacyjne</w:t>
            </w:r>
          </w:p>
        </w:tc>
      </w:tr>
      <w:tr w:rsidR="00DB62FF" w:rsidRPr="000958C6" w:rsidTr="00DB62FF">
        <w:trPr>
          <w:trHeight w:val="794"/>
          <w:jc w:val="center"/>
        </w:trPr>
        <w:tc>
          <w:tcPr>
            <w:tcW w:w="817" w:type="dxa"/>
          </w:tcPr>
          <w:p w:rsidR="00DB62FF" w:rsidRPr="000958C6" w:rsidRDefault="00C13EFA" w:rsidP="00C13EFA">
            <w:pPr>
              <w:rPr>
                <w:sz w:val="24"/>
              </w:rPr>
            </w:pPr>
            <w:r>
              <w:rPr>
                <w:sz w:val="24"/>
              </w:rPr>
              <w:t>09:45</w:t>
            </w:r>
          </w:p>
        </w:tc>
        <w:tc>
          <w:tcPr>
            <w:tcW w:w="8222" w:type="dxa"/>
          </w:tcPr>
          <w:p w:rsidR="00DB62FF" w:rsidRPr="000958C6" w:rsidRDefault="00DB62FF" w:rsidP="00DB62FF">
            <w:pPr>
              <w:rPr>
                <w:sz w:val="24"/>
              </w:rPr>
            </w:pPr>
            <w:r w:rsidRPr="000958C6">
              <w:rPr>
                <w:sz w:val="24"/>
              </w:rPr>
              <w:t>Prezentacja każdego z KGW (czym się zajmują, doświadczenia, problemy, potrzeby)</w:t>
            </w:r>
          </w:p>
        </w:tc>
      </w:tr>
      <w:tr w:rsidR="00DB62FF" w:rsidRPr="000958C6" w:rsidTr="00DB62FF">
        <w:trPr>
          <w:trHeight w:val="794"/>
          <w:jc w:val="center"/>
        </w:trPr>
        <w:tc>
          <w:tcPr>
            <w:tcW w:w="817" w:type="dxa"/>
          </w:tcPr>
          <w:p w:rsidR="00DB62FF" w:rsidRPr="000958C6" w:rsidRDefault="00DB62FF" w:rsidP="00C13EFA">
            <w:pPr>
              <w:rPr>
                <w:sz w:val="24"/>
              </w:rPr>
            </w:pPr>
            <w:r w:rsidRPr="000958C6">
              <w:rPr>
                <w:sz w:val="24"/>
              </w:rPr>
              <w:t>1</w:t>
            </w:r>
            <w:r w:rsidR="00C13EFA">
              <w:rPr>
                <w:sz w:val="24"/>
              </w:rPr>
              <w:t>1</w:t>
            </w:r>
            <w:r w:rsidRPr="000958C6">
              <w:rPr>
                <w:sz w:val="24"/>
              </w:rPr>
              <w:t>:</w:t>
            </w:r>
            <w:r w:rsidR="00C13EFA">
              <w:rPr>
                <w:sz w:val="24"/>
              </w:rPr>
              <w:t>15</w:t>
            </w:r>
          </w:p>
        </w:tc>
        <w:tc>
          <w:tcPr>
            <w:tcW w:w="8222" w:type="dxa"/>
          </w:tcPr>
          <w:p w:rsidR="00DB62FF" w:rsidRPr="000958C6" w:rsidRDefault="00DB62FF" w:rsidP="00DB62FF">
            <w:pPr>
              <w:rPr>
                <w:sz w:val="24"/>
              </w:rPr>
            </w:pPr>
            <w:r w:rsidRPr="00104B4E">
              <w:rPr>
                <w:b/>
                <w:sz w:val="24"/>
              </w:rPr>
              <w:t>Wykład:</w:t>
            </w:r>
            <w:r w:rsidRPr="000958C6">
              <w:rPr>
                <w:sz w:val="24"/>
              </w:rPr>
              <w:t xml:space="preserve"> Lokalne, regionalne i tradycyjne produkty – dziedzictwo kulinarne, krajowe i unijne systemy jakości żywności</w:t>
            </w:r>
          </w:p>
        </w:tc>
      </w:tr>
      <w:tr w:rsidR="00DB62FF" w:rsidRPr="000958C6" w:rsidTr="00DB62FF">
        <w:trPr>
          <w:trHeight w:val="794"/>
          <w:jc w:val="center"/>
        </w:trPr>
        <w:tc>
          <w:tcPr>
            <w:tcW w:w="817" w:type="dxa"/>
          </w:tcPr>
          <w:p w:rsidR="00DB62FF" w:rsidRPr="000958C6" w:rsidRDefault="00C13EFA" w:rsidP="00C13EF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="00DB62FF" w:rsidRPr="000958C6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="00DB62FF" w:rsidRPr="000958C6">
              <w:rPr>
                <w:sz w:val="24"/>
              </w:rPr>
              <w:t>0</w:t>
            </w:r>
          </w:p>
        </w:tc>
        <w:tc>
          <w:tcPr>
            <w:tcW w:w="8222" w:type="dxa"/>
          </w:tcPr>
          <w:p w:rsidR="00DB62FF" w:rsidRPr="000958C6" w:rsidRDefault="00DB62FF" w:rsidP="00DB62FF">
            <w:pPr>
              <w:rPr>
                <w:sz w:val="24"/>
              </w:rPr>
            </w:pPr>
            <w:r w:rsidRPr="00104B4E">
              <w:rPr>
                <w:b/>
                <w:sz w:val="24"/>
              </w:rPr>
              <w:t>Wykład:</w:t>
            </w:r>
            <w:r>
              <w:rPr>
                <w:sz w:val="24"/>
              </w:rPr>
              <w:t xml:space="preserve"> H</w:t>
            </w:r>
            <w:r w:rsidRPr="000958C6">
              <w:rPr>
                <w:sz w:val="24"/>
              </w:rPr>
              <w:t>andel detaliczny/wprowadzenie do obrotu żywności, krótkie łańcuchy dostaw</w:t>
            </w:r>
            <w:r w:rsidR="00C13EFA">
              <w:rPr>
                <w:sz w:val="24"/>
              </w:rPr>
              <w:t xml:space="preserve"> </w:t>
            </w:r>
          </w:p>
        </w:tc>
      </w:tr>
      <w:tr w:rsidR="00DB62FF" w:rsidRPr="000958C6" w:rsidTr="00DB62FF">
        <w:trPr>
          <w:trHeight w:val="567"/>
          <w:jc w:val="center"/>
        </w:trPr>
        <w:tc>
          <w:tcPr>
            <w:tcW w:w="817" w:type="dxa"/>
          </w:tcPr>
          <w:p w:rsidR="00DB62FF" w:rsidRPr="000958C6" w:rsidRDefault="00C13EFA" w:rsidP="00C13EF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DB62FF" w:rsidRPr="000958C6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  <w:tc>
          <w:tcPr>
            <w:tcW w:w="8222" w:type="dxa"/>
          </w:tcPr>
          <w:p w:rsidR="00DB62FF" w:rsidRPr="000958C6" w:rsidRDefault="00DB62FF" w:rsidP="00DB62FF">
            <w:pPr>
              <w:rPr>
                <w:sz w:val="24"/>
              </w:rPr>
            </w:pPr>
            <w:r w:rsidRPr="000958C6">
              <w:rPr>
                <w:sz w:val="24"/>
              </w:rPr>
              <w:t>Obiad</w:t>
            </w:r>
          </w:p>
        </w:tc>
      </w:tr>
      <w:tr w:rsidR="00DB62FF" w:rsidRPr="000958C6" w:rsidTr="00DB62FF">
        <w:trPr>
          <w:trHeight w:val="567"/>
          <w:jc w:val="center"/>
        </w:trPr>
        <w:tc>
          <w:tcPr>
            <w:tcW w:w="817" w:type="dxa"/>
          </w:tcPr>
          <w:p w:rsidR="00DB62FF" w:rsidRPr="000958C6" w:rsidRDefault="00C13EFA" w:rsidP="00C13EFA">
            <w:pPr>
              <w:rPr>
                <w:sz w:val="24"/>
              </w:rPr>
            </w:pPr>
            <w:r>
              <w:rPr>
                <w:sz w:val="24"/>
              </w:rPr>
              <w:t>14:3</w:t>
            </w:r>
            <w:r w:rsidR="00DB62FF">
              <w:rPr>
                <w:sz w:val="24"/>
              </w:rPr>
              <w:t>0</w:t>
            </w:r>
          </w:p>
        </w:tc>
        <w:tc>
          <w:tcPr>
            <w:tcW w:w="8222" w:type="dxa"/>
          </w:tcPr>
          <w:p w:rsidR="00DB62FF" w:rsidRPr="000958C6" w:rsidRDefault="00DB62FF" w:rsidP="00DB62FF">
            <w:pPr>
              <w:rPr>
                <w:sz w:val="24"/>
              </w:rPr>
            </w:pPr>
            <w:r w:rsidRPr="00104B4E">
              <w:rPr>
                <w:b/>
                <w:sz w:val="24"/>
              </w:rPr>
              <w:t>Wykład:</w:t>
            </w:r>
            <w:r w:rsidRPr="000958C6">
              <w:rPr>
                <w:sz w:val="24"/>
              </w:rPr>
              <w:t xml:space="preserve"> Promocja produktu i promocja organizacji</w:t>
            </w:r>
          </w:p>
        </w:tc>
      </w:tr>
      <w:tr w:rsidR="00DB62FF" w:rsidRPr="000958C6" w:rsidTr="00DB62FF">
        <w:trPr>
          <w:trHeight w:val="567"/>
          <w:jc w:val="center"/>
        </w:trPr>
        <w:tc>
          <w:tcPr>
            <w:tcW w:w="817" w:type="dxa"/>
          </w:tcPr>
          <w:p w:rsidR="00DB62FF" w:rsidRPr="000958C6" w:rsidRDefault="00C13EFA" w:rsidP="00C13EF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DB62FF" w:rsidRPr="000958C6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  <w:tc>
          <w:tcPr>
            <w:tcW w:w="8222" w:type="dxa"/>
          </w:tcPr>
          <w:p w:rsidR="00DB62FF" w:rsidRPr="000958C6" w:rsidRDefault="00DB62FF" w:rsidP="00DB62FF">
            <w:pPr>
              <w:rPr>
                <w:sz w:val="24"/>
              </w:rPr>
            </w:pPr>
            <w:r w:rsidRPr="00104B4E">
              <w:rPr>
                <w:b/>
                <w:sz w:val="24"/>
              </w:rPr>
              <w:t>Wykład:</w:t>
            </w:r>
            <w:r>
              <w:rPr>
                <w:sz w:val="24"/>
              </w:rPr>
              <w:t xml:space="preserve"> F</w:t>
            </w:r>
            <w:r w:rsidRPr="000958C6">
              <w:rPr>
                <w:sz w:val="24"/>
              </w:rPr>
              <w:t>ormy organizacji KGW, źródła finansowania dla KGW</w:t>
            </w:r>
          </w:p>
        </w:tc>
      </w:tr>
      <w:tr w:rsidR="00DB62FF" w:rsidRPr="000958C6" w:rsidTr="00DB62FF">
        <w:trPr>
          <w:trHeight w:val="567"/>
          <w:jc w:val="center"/>
        </w:trPr>
        <w:tc>
          <w:tcPr>
            <w:tcW w:w="817" w:type="dxa"/>
          </w:tcPr>
          <w:p w:rsidR="00DB62FF" w:rsidRPr="000958C6" w:rsidRDefault="00C13EFA" w:rsidP="00DB62F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="00DB62FF" w:rsidRPr="000958C6">
              <w:rPr>
                <w:sz w:val="24"/>
              </w:rPr>
              <w:t>:00</w:t>
            </w:r>
          </w:p>
        </w:tc>
        <w:tc>
          <w:tcPr>
            <w:tcW w:w="8222" w:type="dxa"/>
          </w:tcPr>
          <w:p w:rsidR="00DB62FF" w:rsidRPr="000958C6" w:rsidRDefault="00DB62FF" w:rsidP="00DB62FF">
            <w:pPr>
              <w:rPr>
                <w:sz w:val="24"/>
              </w:rPr>
            </w:pPr>
            <w:r w:rsidRPr="00104B4E">
              <w:rPr>
                <w:b/>
                <w:sz w:val="24"/>
              </w:rPr>
              <w:t xml:space="preserve">Networking: </w:t>
            </w:r>
            <w:r w:rsidRPr="000958C6">
              <w:rPr>
                <w:sz w:val="24"/>
              </w:rPr>
              <w:t>wymiana doświadczeń</w:t>
            </w:r>
            <w:r>
              <w:rPr>
                <w:sz w:val="24"/>
              </w:rPr>
              <w:t>, pytania, uwagi</w:t>
            </w:r>
          </w:p>
        </w:tc>
      </w:tr>
      <w:tr w:rsidR="00DB62FF" w:rsidRPr="000958C6" w:rsidTr="00DB62FF">
        <w:trPr>
          <w:trHeight w:val="567"/>
          <w:jc w:val="center"/>
        </w:trPr>
        <w:tc>
          <w:tcPr>
            <w:tcW w:w="817" w:type="dxa"/>
          </w:tcPr>
          <w:p w:rsidR="00DB62FF" w:rsidRPr="000958C6" w:rsidRDefault="00DB62FF" w:rsidP="00C13EFA">
            <w:pPr>
              <w:rPr>
                <w:sz w:val="24"/>
              </w:rPr>
            </w:pPr>
            <w:r w:rsidRPr="000958C6">
              <w:rPr>
                <w:sz w:val="24"/>
              </w:rPr>
              <w:t>1</w:t>
            </w:r>
            <w:r w:rsidR="00C13EFA">
              <w:rPr>
                <w:sz w:val="24"/>
              </w:rPr>
              <w:t>8</w:t>
            </w:r>
            <w:r w:rsidRPr="000958C6">
              <w:rPr>
                <w:sz w:val="24"/>
              </w:rPr>
              <w:t>:</w:t>
            </w:r>
            <w:r w:rsidR="00C13EFA">
              <w:rPr>
                <w:sz w:val="24"/>
              </w:rPr>
              <w:t>00</w:t>
            </w:r>
          </w:p>
        </w:tc>
        <w:tc>
          <w:tcPr>
            <w:tcW w:w="8222" w:type="dxa"/>
          </w:tcPr>
          <w:p w:rsidR="00DB62FF" w:rsidRPr="000958C6" w:rsidRDefault="00DB62FF" w:rsidP="00DB62FF">
            <w:pPr>
              <w:rPr>
                <w:sz w:val="24"/>
              </w:rPr>
            </w:pPr>
            <w:r w:rsidRPr="000958C6">
              <w:rPr>
                <w:sz w:val="24"/>
              </w:rPr>
              <w:t>Podsumowanie szkolenia, wręczenie certyfikatów</w:t>
            </w:r>
          </w:p>
        </w:tc>
      </w:tr>
    </w:tbl>
    <w:p w:rsidR="00110E45" w:rsidRPr="00C13EFA" w:rsidRDefault="00110E45" w:rsidP="005D172A">
      <w:bookmarkStart w:id="0" w:name="_GoBack"/>
      <w:bookmarkEnd w:id="0"/>
    </w:p>
    <w:sectPr w:rsidR="00110E45" w:rsidRPr="00C13EFA" w:rsidSect="008E6BA4">
      <w:headerReference w:type="default" r:id="rId8"/>
      <w:footerReference w:type="default" r:id="rId9"/>
      <w:pgSz w:w="11906" w:h="16838"/>
      <w:pgMar w:top="1417" w:right="1417" w:bottom="1417" w:left="1417" w:header="426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A4" w:rsidRDefault="00C73EA4">
      <w:pPr>
        <w:spacing w:after="0" w:line="240" w:lineRule="auto"/>
      </w:pPr>
      <w:r>
        <w:separator/>
      </w:r>
    </w:p>
  </w:endnote>
  <w:endnote w:type="continuationSeparator" w:id="0">
    <w:p w:rsidR="00C73EA4" w:rsidRDefault="00C7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A4" w:rsidRPr="008E6BA4" w:rsidRDefault="0058300C" w:rsidP="008E6BA4">
    <w:pPr>
      <w:spacing w:after="0" w:line="240" w:lineRule="auto"/>
      <w:jc w:val="center"/>
      <w:textAlignment w:val="baseline"/>
      <w:rPr>
        <w:rFonts w:ascii="Arial" w:eastAsia="Times New Roman" w:hAnsi="Arial" w:cs="Arial"/>
        <w:color w:val="666666"/>
        <w:sz w:val="18"/>
        <w:szCs w:val="21"/>
        <w:lang w:eastAsia="pl-PL"/>
      </w:rPr>
    </w:pPr>
    <w:r>
      <w:rPr>
        <w:rFonts w:ascii="Arial" w:eastAsia="Times New Roman" w:hAnsi="Arial" w:cs="Arial"/>
        <w:noProof/>
        <w:color w:val="666666"/>
        <w:sz w:val="18"/>
        <w:szCs w:val="21"/>
        <w:lang w:eastAsia="pl-PL"/>
      </w:rPr>
      <w:drawing>
        <wp:inline distT="0" distB="0" distL="0" distR="0" wp14:anchorId="69EFF9E3" wp14:editId="365268CF">
          <wp:extent cx="1432560" cy="579120"/>
          <wp:effectExtent l="0" t="0" r="0" b="0"/>
          <wp:docPr id="7" name="Obraz 7" descr="logotyp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typKS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6BA4" w:rsidRPr="008E6BA4" w:rsidRDefault="00C73EA4" w:rsidP="008E6BA4">
    <w:pPr>
      <w:spacing w:after="0" w:line="240" w:lineRule="auto"/>
      <w:jc w:val="center"/>
      <w:textAlignment w:val="baseline"/>
      <w:rPr>
        <w:rFonts w:ascii="Arial" w:eastAsia="Times New Roman" w:hAnsi="Arial" w:cs="Arial"/>
        <w:color w:val="666666"/>
        <w:sz w:val="4"/>
        <w:szCs w:val="21"/>
        <w:lang w:eastAsia="pl-PL"/>
      </w:rPr>
    </w:pPr>
  </w:p>
  <w:p w:rsidR="008E6BA4" w:rsidRPr="008E6BA4" w:rsidRDefault="0058300C" w:rsidP="008E6BA4">
    <w:pPr>
      <w:spacing w:after="0" w:line="240" w:lineRule="auto"/>
      <w:jc w:val="center"/>
      <w:textAlignment w:val="baseline"/>
      <w:rPr>
        <w:rFonts w:ascii="Arial" w:eastAsia="Times New Roman" w:hAnsi="Arial" w:cs="Arial"/>
        <w:color w:val="666666"/>
        <w:sz w:val="18"/>
        <w:szCs w:val="21"/>
        <w:lang w:eastAsia="pl-PL"/>
      </w:rPr>
    </w:pPr>
    <w:r w:rsidRPr="008E6BA4">
      <w:rPr>
        <w:rFonts w:ascii="Arial" w:eastAsia="Times New Roman" w:hAnsi="Arial" w:cs="Arial"/>
        <w:b/>
        <w:bCs/>
        <w:color w:val="666666"/>
        <w:sz w:val="18"/>
        <w:szCs w:val="21"/>
        <w:bdr w:val="none" w:sz="0" w:space="0" w:color="auto" w:frame="1"/>
        <w:lang w:eastAsia="pl-PL"/>
      </w:rPr>
      <w:t>Zostań Partnerem Krajowej Sieci Obszarów Wiejskich.</w:t>
    </w:r>
  </w:p>
  <w:p w:rsidR="008E6BA4" w:rsidRPr="008E6BA4" w:rsidRDefault="0058300C" w:rsidP="008E6BA4">
    <w:pPr>
      <w:spacing w:after="0" w:line="240" w:lineRule="auto"/>
      <w:jc w:val="center"/>
      <w:textAlignment w:val="baseline"/>
      <w:rPr>
        <w:rFonts w:ascii="Arial" w:eastAsia="Times New Roman" w:hAnsi="Arial" w:cs="Arial"/>
        <w:color w:val="666666"/>
        <w:sz w:val="18"/>
        <w:szCs w:val="21"/>
        <w:lang w:eastAsia="pl-PL"/>
      </w:rPr>
    </w:pPr>
    <w:r w:rsidRPr="008E6BA4">
      <w:rPr>
        <w:rFonts w:ascii="Arial" w:eastAsia="Times New Roman" w:hAnsi="Arial" w:cs="Arial"/>
        <w:color w:val="666666"/>
        <w:sz w:val="18"/>
        <w:szCs w:val="21"/>
        <w:bdr w:val="none" w:sz="0" w:space="0" w:color="auto" w:frame="1"/>
        <w:lang w:eastAsia="pl-PL"/>
      </w:rPr>
      <w:t>Odwiedź portal KSOW - </w:t>
    </w:r>
    <w:hyperlink r:id="rId2" w:history="1">
      <w:r w:rsidRPr="008E6BA4">
        <w:rPr>
          <w:rFonts w:ascii="Arial" w:eastAsia="Times New Roman" w:hAnsi="Arial" w:cs="Arial"/>
          <w:b/>
          <w:bCs/>
          <w:color w:val="5C99CF"/>
          <w:sz w:val="18"/>
          <w:szCs w:val="21"/>
          <w:bdr w:val="none" w:sz="0" w:space="0" w:color="auto" w:frame="1"/>
          <w:lang w:eastAsia="pl-PL"/>
        </w:rPr>
        <w:t>www.ksow.pl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A4" w:rsidRDefault="00C73EA4">
      <w:pPr>
        <w:spacing w:after="0" w:line="240" w:lineRule="auto"/>
      </w:pPr>
      <w:r>
        <w:separator/>
      </w:r>
    </w:p>
  </w:footnote>
  <w:footnote w:type="continuationSeparator" w:id="0">
    <w:p w:rsidR="00C73EA4" w:rsidRDefault="00C7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03" w:rsidRDefault="00C13EFA" w:rsidP="005C0303">
    <w:pPr>
      <w:jc w:val="center"/>
      <w:rPr>
        <w:rFonts w:ascii="Arial" w:hAnsi="Arial"/>
      </w:rPr>
    </w:pPr>
    <w:r>
      <w:rPr>
        <w:rFonts w:ascii="Arial" w:hAnsi="Arial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3810</wp:posOffset>
          </wp:positionV>
          <wp:extent cx="5760720" cy="966470"/>
          <wp:effectExtent l="0" t="0" r="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typy_ks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0303" w:rsidRDefault="00C73EA4" w:rsidP="005C0303">
    <w:pPr>
      <w:jc w:val="center"/>
      <w:rPr>
        <w:rFonts w:ascii="Arial" w:hAnsi="Arial"/>
      </w:rPr>
    </w:pPr>
  </w:p>
  <w:p w:rsidR="005C0303" w:rsidRPr="007E1215" w:rsidRDefault="0058300C" w:rsidP="005C0303">
    <w:pPr>
      <w:jc w:val="center"/>
      <w:rPr>
        <w:rFonts w:ascii="Arial" w:hAnsi="Arial"/>
      </w:rPr>
    </w:pPr>
    <w:r w:rsidRPr="007E1215">
      <w:rPr>
        <w:rFonts w:ascii="Arial" w:hAnsi="Arial"/>
      </w:rPr>
      <w:t xml:space="preserve">                         </w:t>
    </w:r>
  </w:p>
  <w:p w:rsidR="005C0303" w:rsidRPr="00271C12" w:rsidRDefault="00C13EFA" w:rsidP="005C0303">
    <w:pPr>
      <w:pStyle w:val="NormalnyWeb"/>
      <w:spacing w:before="0" w:beforeAutospacing="0" w:after="0" w:afterAutospacing="0"/>
      <w:jc w:val="center"/>
      <w:textAlignment w:val="baseline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kern w:val="24"/>
        <w:sz w:val="16"/>
        <w:szCs w:val="16"/>
      </w:rPr>
      <w:t>„</w:t>
    </w:r>
    <w:r w:rsidR="0058300C" w:rsidRPr="00271C12">
      <w:rPr>
        <w:rFonts w:ascii="Arial" w:hAnsi="Arial" w:cs="Arial"/>
        <w:color w:val="000000"/>
        <w:kern w:val="24"/>
        <w:sz w:val="16"/>
        <w:szCs w:val="16"/>
      </w:rPr>
      <w:t>Europejski Fundusz Rolny na rzecz Rozwoju Obszarów Wiejskich: Europa</w:t>
    </w:r>
    <w:r>
      <w:rPr>
        <w:rFonts w:ascii="Arial" w:hAnsi="Arial" w:cs="Arial"/>
        <w:color w:val="000000"/>
        <w:kern w:val="24"/>
        <w:sz w:val="16"/>
        <w:szCs w:val="16"/>
      </w:rPr>
      <w:t xml:space="preserve"> inwestująca w obszary wiejskie”</w:t>
    </w:r>
  </w:p>
  <w:p w:rsidR="005C0303" w:rsidRPr="00271C12" w:rsidRDefault="0058300C" w:rsidP="005C0303">
    <w:pPr>
      <w:pStyle w:val="NormalnyWeb"/>
      <w:spacing w:before="0" w:beforeAutospacing="0" w:after="0" w:afterAutospacing="0"/>
      <w:jc w:val="center"/>
      <w:textAlignment w:val="baseline"/>
      <w:rPr>
        <w:rFonts w:ascii="Arial" w:hAnsi="Arial" w:cs="Arial"/>
        <w:sz w:val="16"/>
        <w:szCs w:val="16"/>
      </w:rPr>
    </w:pPr>
    <w:r w:rsidRPr="00271C12">
      <w:rPr>
        <w:rFonts w:ascii="Arial" w:hAnsi="Arial" w:cs="Arial"/>
        <w:color w:val="000000"/>
        <w:kern w:val="24"/>
        <w:sz w:val="16"/>
        <w:szCs w:val="16"/>
      </w:rPr>
      <w:t>Instytucja Zarządzająca Programem Rozwoju Obszarów Wiejskich na lata 2014–2020 – Minister Rolnictwa i Rozwoju Wsi.</w:t>
    </w:r>
  </w:p>
  <w:p w:rsidR="005C0303" w:rsidRPr="00271C12" w:rsidRDefault="0058300C" w:rsidP="005C0303">
    <w:pPr>
      <w:pStyle w:val="Nagwek"/>
      <w:jc w:val="center"/>
      <w:rPr>
        <w:rFonts w:ascii="Arial" w:eastAsia="Calibri" w:hAnsi="Arial" w:cs="Arial"/>
        <w:sz w:val="16"/>
        <w:szCs w:val="16"/>
      </w:rPr>
    </w:pPr>
    <w:r w:rsidRPr="00271C12">
      <w:rPr>
        <w:rFonts w:ascii="Arial" w:eastAsia="Calibri" w:hAnsi="Arial" w:cs="Arial"/>
        <w:sz w:val="16"/>
        <w:szCs w:val="16"/>
      </w:rPr>
      <w:t>Operacja wspófinansowana ze środków Unii Europejskiej w ramach Schematu II Pomocy Technicznej „Krajowa Sieć Obszarów Wiejskich” Programu Rozwoju Obszarów Wiejskich na lata 2014–2020.</w:t>
    </w:r>
  </w:p>
  <w:p w:rsidR="005C0303" w:rsidRPr="005735C0" w:rsidRDefault="00C73EA4" w:rsidP="005C0303">
    <w:pPr>
      <w:pStyle w:val="Nagwek"/>
      <w:jc w:val="center"/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6F38"/>
    <w:multiLevelType w:val="hybridMultilevel"/>
    <w:tmpl w:val="176E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B175F"/>
    <w:multiLevelType w:val="hybridMultilevel"/>
    <w:tmpl w:val="B54491E8"/>
    <w:lvl w:ilvl="0" w:tplc="735C1B40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0C"/>
    <w:rsid w:val="00110E45"/>
    <w:rsid w:val="003C579E"/>
    <w:rsid w:val="0058300C"/>
    <w:rsid w:val="005D172A"/>
    <w:rsid w:val="005F43BC"/>
    <w:rsid w:val="00602B23"/>
    <w:rsid w:val="00C13EFA"/>
    <w:rsid w:val="00C73EA4"/>
    <w:rsid w:val="00D13E29"/>
    <w:rsid w:val="00DB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30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300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00C"/>
  </w:style>
  <w:style w:type="paragraph" w:styleId="Stopka">
    <w:name w:val="footer"/>
    <w:basedOn w:val="Normalny"/>
    <w:link w:val="StopkaZnak"/>
    <w:uiPriority w:val="99"/>
    <w:unhideWhenUsed/>
    <w:rsid w:val="0058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00C"/>
  </w:style>
  <w:style w:type="paragraph" w:styleId="NormalnyWeb">
    <w:name w:val="Normal (Web)"/>
    <w:basedOn w:val="Normalny"/>
    <w:uiPriority w:val="99"/>
    <w:rsid w:val="0058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0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0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30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300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00C"/>
  </w:style>
  <w:style w:type="paragraph" w:styleId="Stopka">
    <w:name w:val="footer"/>
    <w:basedOn w:val="Normalny"/>
    <w:link w:val="StopkaZnak"/>
    <w:uiPriority w:val="99"/>
    <w:unhideWhenUsed/>
    <w:rsid w:val="0058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00C"/>
  </w:style>
  <w:style w:type="paragraph" w:styleId="NormalnyWeb">
    <w:name w:val="Normal (Web)"/>
    <w:basedOn w:val="Normalny"/>
    <w:uiPriority w:val="99"/>
    <w:rsid w:val="0058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0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ow.pl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Lupa</dc:creator>
  <cp:lastModifiedBy>Karolina Lupa</cp:lastModifiedBy>
  <cp:revision>6</cp:revision>
  <cp:lastPrinted>2019-06-19T09:20:00Z</cp:lastPrinted>
  <dcterms:created xsi:type="dcterms:W3CDTF">2019-06-12T10:02:00Z</dcterms:created>
  <dcterms:modified xsi:type="dcterms:W3CDTF">2019-06-19T10:57:00Z</dcterms:modified>
</cp:coreProperties>
</file>