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360A0" w14:textId="77777777" w:rsidR="00945950" w:rsidRDefault="00F3330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ANKIETA KWALIFIKACJI</w:t>
      </w:r>
    </w:p>
    <w:p w14:paraId="49DE95D8" w14:textId="59C70E88" w:rsidR="00945950" w:rsidRDefault="00F3330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Uczestnika wypoczynku w formie kolonii w 202</w:t>
      </w:r>
      <w:r w:rsidR="007D3A11"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r. dofinansowanej z Funduszu Składkowego Ubezpieczenia Społecznego Rolników</w:t>
      </w:r>
    </w:p>
    <w:tbl>
      <w:tblPr>
        <w:tblStyle w:val="Tabela-Siatka"/>
        <w:tblW w:w="9047" w:type="dxa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252"/>
        <w:gridCol w:w="3258"/>
        <w:gridCol w:w="2537"/>
      </w:tblGrid>
      <w:tr w:rsidR="00945950" w14:paraId="7EDEC5FC" w14:textId="77777777">
        <w:trPr>
          <w:trHeight w:val="324"/>
        </w:trPr>
        <w:tc>
          <w:tcPr>
            <w:tcW w:w="32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B275063" w14:textId="77777777" w:rsidR="00945950" w:rsidRDefault="00F3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5795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2E43ECC3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64DA9D38" w14:textId="77777777">
        <w:tc>
          <w:tcPr>
            <w:tcW w:w="32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35E49E2" w14:textId="77777777" w:rsidR="00945950" w:rsidRDefault="00F3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RODZICA/OPIEKUNA PRAWNEGO</w:t>
            </w:r>
          </w:p>
        </w:tc>
        <w:tc>
          <w:tcPr>
            <w:tcW w:w="5795" w:type="dxa"/>
            <w:gridSpan w:val="2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13454E54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67C3340E" w14:textId="77777777">
        <w:trPr>
          <w:trHeight w:val="437"/>
        </w:trPr>
        <w:tc>
          <w:tcPr>
            <w:tcW w:w="32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1CE49BB" w14:textId="77777777" w:rsidR="00945950" w:rsidRDefault="00F3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DZIECKA</w:t>
            </w:r>
          </w:p>
        </w:tc>
        <w:tc>
          <w:tcPr>
            <w:tcW w:w="5795" w:type="dxa"/>
            <w:gridSpan w:val="2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51EF6359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64214255" w14:textId="77777777">
        <w:trPr>
          <w:trHeight w:val="387"/>
        </w:trPr>
        <w:tc>
          <w:tcPr>
            <w:tcW w:w="32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6B0FE69" w14:textId="77777777" w:rsidR="00945950" w:rsidRDefault="00F3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PESEL DZIECKA</w:t>
            </w:r>
          </w:p>
        </w:tc>
        <w:tc>
          <w:tcPr>
            <w:tcW w:w="5795" w:type="dxa"/>
            <w:gridSpan w:val="2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0F1CEF9E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7982B641" w14:textId="77777777">
        <w:trPr>
          <w:trHeight w:val="406"/>
        </w:trPr>
        <w:tc>
          <w:tcPr>
            <w:tcW w:w="32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AFAB116" w14:textId="77777777" w:rsidR="00945950" w:rsidRDefault="00F3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TELEFONU RODZICA/OPIEKUNA</w:t>
            </w:r>
          </w:p>
        </w:tc>
        <w:tc>
          <w:tcPr>
            <w:tcW w:w="5795" w:type="dxa"/>
            <w:gridSpan w:val="2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2E687CA6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31DA5714" w14:textId="77777777">
        <w:trPr>
          <w:trHeight w:val="399"/>
        </w:trPr>
        <w:tc>
          <w:tcPr>
            <w:tcW w:w="32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696E688" w14:textId="77777777" w:rsidR="00945950" w:rsidRDefault="00F3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EMAIL RODZICA/OPIEKUNA</w:t>
            </w:r>
          </w:p>
        </w:tc>
        <w:tc>
          <w:tcPr>
            <w:tcW w:w="5795" w:type="dxa"/>
            <w:gridSpan w:val="2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0616C042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7966DC66" w14:textId="77777777">
        <w:trPr>
          <w:trHeight w:val="1249"/>
        </w:trPr>
        <w:tc>
          <w:tcPr>
            <w:tcW w:w="650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204B6F76" w14:textId="77777777" w:rsidR="00945950" w:rsidRDefault="00945950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FFC981" w14:textId="77777777" w:rsidR="00945950" w:rsidRDefault="00945950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E1FFDA" w14:textId="77777777" w:rsidR="00945950" w:rsidRDefault="00F33305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występują u dziecka lub u opiekunów dziecka/domowników objawy ostrej infekcji dróg oddechowych takich jak: gorączka, kaszel, duszności?</w:t>
            </w:r>
          </w:p>
        </w:tc>
        <w:tc>
          <w:tcPr>
            <w:tcW w:w="253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14212B8F" w14:textId="77777777" w:rsidR="00945950" w:rsidRDefault="00945950">
            <w:pPr>
              <w:spacing w:after="0"/>
              <w:rPr>
                <w:rFonts w:ascii="Times New Roman" w:hAnsi="Times New Roman" w:cs="Times New Roman"/>
              </w:rPr>
            </w:pPr>
          </w:p>
          <w:tbl>
            <w:tblPr>
              <w:tblW w:w="800" w:type="dxa"/>
              <w:jc w:val="center"/>
              <w:tblLook w:val="0000" w:firstRow="0" w:lastRow="0" w:firstColumn="0" w:lastColumn="0" w:noHBand="0" w:noVBand="0"/>
            </w:tblPr>
            <w:tblGrid>
              <w:gridCol w:w="800"/>
            </w:tblGrid>
            <w:tr w:rsidR="00945950" w14:paraId="2358E9F1" w14:textId="77777777">
              <w:trPr>
                <w:trHeight w:val="978"/>
                <w:jc w:val="center"/>
              </w:trPr>
              <w:tc>
                <w:tcPr>
                  <w:tcW w:w="800" w:type="dxa"/>
                  <w:shd w:val="clear" w:color="auto" w:fill="auto"/>
                </w:tcPr>
                <w:p w14:paraId="5790CCDD" w14:textId="77777777" w:rsidR="00945950" w:rsidRDefault="00F333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o TAK</w:t>
                  </w:r>
                </w:p>
                <w:p w14:paraId="691011CD" w14:textId="77777777" w:rsidR="00945950" w:rsidRDefault="00F333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2887C54F" w14:textId="77777777" w:rsidR="00945950" w:rsidRDefault="00F333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o NIE </w:t>
                  </w:r>
                </w:p>
                <w:p w14:paraId="7BA92763" w14:textId="77777777" w:rsidR="00945950" w:rsidRDefault="0094595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5138876" w14:textId="77777777" w:rsidR="00945950" w:rsidRDefault="0094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337257B6" w14:textId="77777777">
        <w:trPr>
          <w:trHeight w:val="1010"/>
        </w:trPr>
        <w:tc>
          <w:tcPr>
            <w:tcW w:w="650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7A222478" w14:textId="77777777" w:rsidR="00945950" w:rsidRDefault="00945950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DE13B2" w14:textId="0F1F250C" w:rsidR="00945950" w:rsidRDefault="00F33305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w okresie ostatnich 1</w:t>
            </w:r>
            <w:r w:rsidR="000D49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dni miało dziecko lub opiekunowie dziecka/domownicy kontakt z osobą, u której potwierdzono zakażenie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koronawirusem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SARS CoV-2 ?</w:t>
            </w:r>
          </w:p>
        </w:tc>
        <w:tc>
          <w:tcPr>
            <w:tcW w:w="253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04A65023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 TAK</w:t>
            </w:r>
          </w:p>
          <w:p w14:paraId="7B5CF23A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7C59F05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 NIE</w:t>
            </w:r>
          </w:p>
        </w:tc>
      </w:tr>
      <w:tr w:rsidR="00945950" w14:paraId="65350A75" w14:textId="77777777">
        <w:trPr>
          <w:trHeight w:val="957"/>
        </w:trPr>
        <w:tc>
          <w:tcPr>
            <w:tcW w:w="650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449BB33D" w14:textId="77777777" w:rsidR="00945950" w:rsidRDefault="00945950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380800" w14:textId="38DCFFF9" w:rsidR="00945950" w:rsidRDefault="00F33305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w okresie ostatnich 1</w:t>
            </w:r>
            <w:r w:rsidR="000D49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dni przebywało dziecko lub opiekunowie dziecka/domownicy w rejonach w których utrzymuje się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koronawirus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SARS CoV-2?</w:t>
            </w:r>
          </w:p>
        </w:tc>
        <w:tc>
          <w:tcPr>
            <w:tcW w:w="253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14979D80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 TAK</w:t>
            </w:r>
          </w:p>
          <w:p w14:paraId="17820581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219DCB5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 NIE </w:t>
            </w:r>
          </w:p>
        </w:tc>
      </w:tr>
      <w:tr w:rsidR="00945950" w14:paraId="44C882FD" w14:textId="77777777">
        <w:trPr>
          <w:trHeight w:val="826"/>
        </w:trPr>
        <w:tc>
          <w:tcPr>
            <w:tcW w:w="650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3EDF0A56" w14:textId="77777777" w:rsidR="00945950" w:rsidRDefault="00945950">
            <w:pPr>
              <w:spacing w:after="0" w:line="225" w:lineRule="exact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C6B4C" w14:textId="77777777" w:rsidR="00945950" w:rsidRDefault="00F33305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Pan/Pani/dziecko/podopieczny lub ktoś z Państwa domowników jest obecnie objęty nadzorem epidemiologicznym (kwarantanna)?</w:t>
            </w:r>
          </w:p>
        </w:tc>
        <w:tc>
          <w:tcPr>
            <w:tcW w:w="253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44CD0538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 TAK</w:t>
            </w:r>
          </w:p>
          <w:p w14:paraId="084E218B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8699010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 NIE</w:t>
            </w:r>
          </w:p>
        </w:tc>
      </w:tr>
    </w:tbl>
    <w:p w14:paraId="5B560132" w14:textId="77777777" w:rsidR="00945950" w:rsidRDefault="0094595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D78BA7A" w14:textId="77777777" w:rsidR="00945950" w:rsidRDefault="00F333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W przypadku wystąpienia nowych okoliczności dotyczących powyższych pytań, w trosce o bezpieczeństwo uczestników wypoczynku zobowiązuję się niezwłocznie powiadomić o zaistniałych zmianach. </w:t>
      </w:r>
    </w:p>
    <w:p w14:paraId="6B968F98" w14:textId="77777777" w:rsidR="00945950" w:rsidRDefault="00F333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Pouczony/a o odpowiedzialności karnej z art. 233 Kodeksu Karnego – oświadczam, że podane przeze mnie dane są zgodne z prawdą. </w:t>
      </w:r>
    </w:p>
    <w:p w14:paraId="0A0F99AE" w14:textId="77777777" w:rsidR="00945950" w:rsidRDefault="009459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3876B93" w14:textId="77777777" w:rsidR="00945950" w:rsidRDefault="009459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D36A531" w14:textId="77777777" w:rsidR="00945950" w:rsidRDefault="00F333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…………………..………………………………………. </w:t>
      </w:r>
    </w:p>
    <w:p w14:paraId="446C2AE2" w14:textId="77777777" w:rsidR="00945950" w:rsidRDefault="00F33305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czytelny podpis rodzica/opiekuna prawnego</w:t>
      </w:r>
    </w:p>
    <w:p w14:paraId="04B5F107" w14:textId="77777777" w:rsidR="00945950" w:rsidRDefault="0094595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2EC539D" w14:textId="77777777" w:rsidR="00945950" w:rsidRDefault="00F3330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 O WYRAŻENIU ZGODY NA PRZETWARZANIE DANYCH DZIECKA</w:t>
      </w:r>
    </w:p>
    <w:p w14:paraId="4F507F1B" w14:textId="77777777" w:rsidR="00945950" w:rsidRDefault="0094595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5E291D2D" w14:textId="77777777" w:rsidR="00945950" w:rsidRDefault="00F3330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 niżej podpisana/</w:t>
      </w:r>
      <w:proofErr w:type="spellStart"/>
      <w:r>
        <w:rPr>
          <w:rFonts w:ascii="Times New Roman" w:hAnsi="Times New Roman" w:cs="Times New Roman"/>
          <w:sz w:val="20"/>
          <w:szCs w:val="20"/>
        </w:rPr>
        <w:t>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oświadczam, że: </w:t>
      </w:r>
    </w:p>
    <w:p w14:paraId="6A51368A" w14:textId="77777777" w:rsidR="00945950" w:rsidRDefault="00F33305">
      <w:pPr>
        <w:pStyle w:val="Defaul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świadomą i dobrowolną zgodę na przetwarzanie danych osobowych mojego dziecka w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postaci imienia i nazwiska oraz danych o stanie zdrowia wskazane wyżej w związku z sytuacja epidemiczną : </w:t>
      </w:r>
    </w:p>
    <w:p w14:paraId="48A63B40" w14:textId="77777777" w:rsidR="00945950" w:rsidRDefault="00F33305">
      <w:pPr>
        <w:pStyle w:val="Default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…………………………………………………………………..……………….….………………………..</w:t>
      </w:r>
    </w:p>
    <w:p w14:paraId="2C3BEE67" w14:textId="77777777" w:rsidR="00945950" w:rsidRDefault="00F3330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dziecka)</w:t>
      </w:r>
    </w:p>
    <w:p w14:paraId="1235AB54" w14:textId="4DB23FB5" w:rsidR="00945950" w:rsidRDefault="00F3330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dla realizacji wypoczynku w ramach kolonii/półkolonii w 202</w:t>
      </w:r>
      <w:r w:rsidR="007D3A1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r.: </w:t>
      </w:r>
    </w:p>
    <w:p w14:paraId="2FFA7B0D" w14:textId="77777777" w:rsidR="00945950" w:rsidRDefault="0094595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374F6AC7" w14:textId="77777777" w:rsidR="00945950" w:rsidRDefault="00F3330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art. 6 ust. 1 lit a) (zgoda) Rozporządzenia Parlamentu Europejskiego i Rady (UE) 2016/679 z dnia 27 kwietnia 2016 r. w sprawie ochrony osób fizycznych w związku z przetwarzaniem danych osobowych i w sprawie swobodnego przepływu takich danych oraz uchylenia dyrektywy 95/46/WE (Dz. Urz. UE. L Nr 119) RODO. </w:t>
      </w:r>
    </w:p>
    <w:p w14:paraId="7CC031F3" w14:textId="77777777" w:rsidR="00945950" w:rsidRDefault="0094595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449396D" w14:textId="77777777" w:rsidR="00945950" w:rsidRDefault="00F3330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</w:t>
      </w:r>
    </w:p>
    <w:p w14:paraId="382CF812" w14:textId="77777777" w:rsidR="00945950" w:rsidRDefault="00F3330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Miejscowość Data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rodzica/opiekuna prawnego</w:t>
      </w:r>
    </w:p>
    <w:p w14:paraId="30358C8D" w14:textId="77777777" w:rsidR="00945950" w:rsidRDefault="0094595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15DD80A" w14:textId="77777777" w:rsidR="00945950" w:rsidRDefault="0094595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835B0CD" w14:textId="77777777" w:rsidR="00945950" w:rsidRDefault="0094595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ECC9904" w14:textId="77777777" w:rsidR="00945950" w:rsidRDefault="00F3330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Klauzula dodatkowa</w:t>
      </w:r>
    </w:p>
    <w:p w14:paraId="2A17018D" w14:textId="77777777" w:rsidR="00945950" w:rsidRDefault="0094595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FA3428E" w14:textId="77777777" w:rsidR="00945950" w:rsidRDefault="0094595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53D349A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Administratorem danych osobowych dziecka </w:t>
      </w:r>
      <w:bookmarkStart w:id="0" w:name="__DdeLink__166_3306539888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oraz rodzica/opiekuna prawnego dziecka </w:t>
      </w:r>
      <w:bookmarkEnd w:id="0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jest Krajowa Rada Izb Rolniczych z siedzibą w Warszawie ul. Żurawia 24 lok 15,00-515 Warszawa, e-mail: </w:t>
      </w:r>
      <w:hyperlink r:id="rId7">
        <w:r>
          <w:rPr>
            <w:rStyle w:val="czeinternetowe"/>
            <w:rFonts w:ascii="Times New Roman" w:eastAsia="Times New Roman" w:hAnsi="Times New Roman" w:cs="Times New Roman"/>
            <w:sz w:val="20"/>
            <w:szCs w:val="20"/>
            <w:lang w:eastAsia="pl-PL"/>
          </w:rPr>
          <w:t>sekretariat@krir.pl</w:t>
        </w:r>
      </w:hyperlink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, </w:t>
      </w:r>
      <w:hyperlink r:id="rId8">
        <w:r>
          <w:rPr>
            <w:rStyle w:val="czeinternetowe"/>
            <w:rFonts w:ascii="Times New Roman" w:eastAsia="Times New Roman" w:hAnsi="Times New Roman" w:cs="Times New Roman"/>
            <w:sz w:val="20"/>
            <w:szCs w:val="20"/>
            <w:lang w:eastAsia="pl-PL"/>
          </w:rPr>
          <w:t>www.krir.pl</w:t>
        </w:r>
      </w:hyperlink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. </w:t>
      </w:r>
    </w:p>
    <w:p w14:paraId="5817CAD1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Dane osobowe dziecka oraz rodzica/opiekuna prawnego dziecka przetwarzane będą w celu uczestnictwa dziecka na kolonii oraz rozliczenia z Funduszem Składkowym Ubezpieczenia Społecznego Rolników.</w:t>
      </w:r>
    </w:p>
    <w:p w14:paraId="23CC89B9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Przekazane dane osobowe mogą zostać udostępnione do Funduszu Składkowego USR, Kasy Rolniczego Ubezpieczenia Społecznego oraz Kuratorium Oświaty.</w:t>
      </w:r>
    </w:p>
    <w:p w14:paraId="78CC30DB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Dane będą przechowywane przez okres do 5 lat po rozliczeniu przez Krajową Radę Izb Rolniczych udzielonego dofinansowania i po upływie tego okresu dane zostaną usunięte.</w:t>
      </w:r>
    </w:p>
    <w:p w14:paraId="4C7B39AB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Rodzic/opiekun prawny ma prawo dostępu do swoich danych osobowych oraz dziecka, żądania ich sprostowania, usunięcia lub ograniczenia przetwarzania.</w:t>
      </w:r>
    </w:p>
    <w:p w14:paraId="2E60358E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Rodzic/opiekun prawny ma prawo do wniesienia sprzeciwu wobec dalszego przetwarzania danych osobowych jego lub dziecka.</w:t>
      </w:r>
    </w:p>
    <w:p w14:paraId="3BF359A9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Rodzic/opiekun prawny ma prawo do wycofania zgody na dalsze przetwarzanie swoich danych osobowych oraz dziecka. Skorzystanie z prawa cofnięcia zgody nie ma wpływu na przetwarzanie, które miało miejsce do momentu wycofania zgody.</w:t>
      </w:r>
    </w:p>
    <w:p w14:paraId="01C37068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Rodzic/opiekun prawny ma prawo do przenoszenia swoich danych osobowych oraz dziecka.</w:t>
      </w:r>
    </w:p>
    <w:p w14:paraId="41BBE840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Rodzic/opiekun prawny ma prawo wniesienia skargi do organu nadzorczego na czynności przetwarzania swoich danych osobowych oraz dziecka, jeżeli przetwarzanie odbywa się niezgodnie z prawem.</w:t>
      </w:r>
    </w:p>
    <w:p w14:paraId="60C9A802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Rodzic/opiekun prawny ma prawo wniesienia skargi na czynności przetwarzania swoich danych osobowych oraz dziecka przez Krajową Radę Izb Rolniczych do Prezesa Urzędu Ochrony Danych Osobowych.</w:t>
      </w:r>
    </w:p>
    <w:p w14:paraId="333F2D85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Podanie przez rodzica/opiekuna prawnego prawidłowych danych osobowych w tym  dziecka jest warunkiem uzyskania dofinansowania z Funduszu Składkowego Ubezpieczenia Społecznego Rolników. Wniesienie sprzeciwu lub cofnięcie zgody będzie miało wpływ na rozliczenie dofinansowania w części przypadającej na dziecko.</w:t>
      </w:r>
    </w:p>
    <w:p w14:paraId="19C20429" w14:textId="77777777" w:rsidR="00945950" w:rsidRDefault="00945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43265F41" w14:textId="77777777" w:rsidR="00945950" w:rsidRDefault="00945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32210998" w14:textId="77777777" w:rsidR="00945950" w:rsidRDefault="00F33305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3879E2E9" w14:textId="77777777" w:rsidR="00945950" w:rsidRDefault="00F33305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czytelny podpis rodzica/opiekuna prawnego dziecka)</w:t>
      </w:r>
    </w:p>
    <w:p w14:paraId="3702E48E" w14:textId="77777777" w:rsidR="00945950" w:rsidRDefault="00945950">
      <w:pPr>
        <w:pStyle w:val="Default"/>
      </w:pPr>
    </w:p>
    <w:sectPr w:rsidR="00945950">
      <w:headerReference w:type="default" r:id="rId9"/>
      <w:pgSz w:w="11906" w:h="16838"/>
      <w:pgMar w:top="336" w:right="1417" w:bottom="1417" w:left="1417" w:header="27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ADE4" w14:textId="77777777" w:rsidR="005B6D0E" w:rsidRDefault="005B6D0E">
      <w:pPr>
        <w:spacing w:after="0" w:line="240" w:lineRule="auto"/>
      </w:pPr>
      <w:r>
        <w:separator/>
      </w:r>
    </w:p>
  </w:endnote>
  <w:endnote w:type="continuationSeparator" w:id="0">
    <w:p w14:paraId="15862FEF" w14:textId="77777777" w:rsidR="005B6D0E" w:rsidRDefault="005B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0F78A" w14:textId="77777777" w:rsidR="005B6D0E" w:rsidRDefault="005B6D0E">
      <w:pPr>
        <w:spacing w:after="0" w:line="240" w:lineRule="auto"/>
      </w:pPr>
      <w:r>
        <w:separator/>
      </w:r>
    </w:p>
  </w:footnote>
  <w:footnote w:type="continuationSeparator" w:id="0">
    <w:p w14:paraId="5D555C46" w14:textId="77777777" w:rsidR="005B6D0E" w:rsidRDefault="005B6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04EF" w14:textId="77777777" w:rsidR="00945950" w:rsidRDefault="00F33305">
    <w:pPr>
      <w:pStyle w:val="Nagwek"/>
      <w:jc w:val="right"/>
      <w:rPr>
        <w:sz w:val="24"/>
        <w:szCs w:val="24"/>
      </w:rPr>
    </w:pPr>
    <w:r>
      <w:rPr>
        <w:sz w:val="24"/>
        <w:szCs w:val="24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D6E46"/>
    <w:multiLevelType w:val="multilevel"/>
    <w:tmpl w:val="9DE87A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D90285"/>
    <w:multiLevelType w:val="multilevel"/>
    <w:tmpl w:val="A0DCB558"/>
    <w:lvl w:ilvl="0">
      <w:start w:val="1"/>
      <w:numFmt w:val="decimal"/>
      <w:lvlText w:val="%1."/>
      <w:lvlJc w:val="left"/>
      <w:pPr>
        <w:ind w:left="375" w:hanging="360"/>
      </w:pPr>
    </w:lvl>
    <w:lvl w:ilvl="1">
      <w:start w:val="1"/>
      <w:numFmt w:val="lowerLetter"/>
      <w:lvlText w:val="%2."/>
      <w:lvlJc w:val="left"/>
      <w:pPr>
        <w:ind w:left="1095" w:hanging="360"/>
      </w:pPr>
    </w:lvl>
    <w:lvl w:ilvl="2">
      <w:start w:val="1"/>
      <w:numFmt w:val="lowerRoman"/>
      <w:lvlText w:val="%3."/>
      <w:lvlJc w:val="right"/>
      <w:pPr>
        <w:ind w:left="1815" w:hanging="180"/>
      </w:pPr>
    </w:lvl>
    <w:lvl w:ilvl="3">
      <w:start w:val="1"/>
      <w:numFmt w:val="decimal"/>
      <w:lvlText w:val="%4."/>
      <w:lvlJc w:val="left"/>
      <w:pPr>
        <w:ind w:left="2535" w:hanging="360"/>
      </w:pPr>
    </w:lvl>
    <w:lvl w:ilvl="4">
      <w:start w:val="1"/>
      <w:numFmt w:val="lowerLetter"/>
      <w:lvlText w:val="%5."/>
      <w:lvlJc w:val="left"/>
      <w:pPr>
        <w:ind w:left="3255" w:hanging="360"/>
      </w:pPr>
    </w:lvl>
    <w:lvl w:ilvl="5">
      <w:start w:val="1"/>
      <w:numFmt w:val="lowerRoman"/>
      <w:lvlText w:val="%6."/>
      <w:lvlJc w:val="right"/>
      <w:pPr>
        <w:ind w:left="3975" w:hanging="180"/>
      </w:pPr>
    </w:lvl>
    <w:lvl w:ilvl="6">
      <w:start w:val="1"/>
      <w:numFmt w:val="decimal"/>
      <w:lvlText w:val="%7."/>
      <w:lvlJc w:val="left"/>
      <w:pPr>
        <w:ind w:left="4695" w:hanging="360"/>
      </w:pPr>
    </w:lvl>
    <w:lvl w:ilvl="7">
      <w:start w:val="1"/>
      <w:numFmt w:val="lowerLetter"/>
      <w:lvlText w:val="%8."/>
      <w:lvlJc w:val="left"/>
      <w:pPr>
        <w:ind w:left="5415" w:hanging="360"/>
      </w:pPr>
    </w:lvl>
    <w:lvl w:ilvl="8">
      <w:start w:val="1"/>
      <w:numFmt w:val="lowerRoman"/>
      <w:lvlText w:val="%9."/>
      <w:lvlJc w:val="right"/>
      <w:pPr>
        <w:ind w:left="6135" w:hanging="180"/>
      </w:pPr>
    </w:lvl>
  </w:abstractNum>
  <w:num w:numId="1" w16cid:durableId="1807704000">
    <w:abstractNumId w:val="1"/>
  </w:num>
  <w:num w:numId="2" w16cid:durableId="1590310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50"/>
    <w:rsid w:val="0007109D"/>
    <w:rsid w:val="000D49C1"/>
    <w:rsid w:val="003B275D"/>
    <w:rsid w:val="004C22CF"/>
    <w:rsid w:val="005B6D0E"/>
    <w:rsid w:val="00697844"/>
    <w:rsid w:val="007D3A11"/>
    <w:rsid w:val="008F7469"/>
    <w:rsid w:val="00945950"/>
    <w:rsid w:val="009B4D55"/>
    <w:rsid w:val="00B06537"/>
    <w:rsid w:val="00C603EA"/>
    <w:rsid w:val="00F3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3BF7"/>
  <w15:docId w15:val="{59470BA4-C752-44DC-85B6-D0B4CA8C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9D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046D7D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046D7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5F07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7A64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7A6433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046D7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9E5398"/>
    <w:rPr>
      <w:rFonts w:ascii="Calibri" w:eastAsia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46D7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D0B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5F0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E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31">
    <w:name w:val="Zwykła tabela 31"/>
    <w:basedOn w:val="Standardowy"/>
    <w:uiPriority w:val="43"/>
    <w:rsid w:val="009E539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r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kri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3750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dc:description/>
  <cp:lastModifiedBy>Krajowa Rada Izb Rolniczych</cp:lastModifiedBy>
  <cp:revision>2</cp:revision>
  <cp:lastPrinted>2020-06-10T06:25:00Z</cp:lastPrinted>
  <dcterms:created xsi:type="dcterms:W3CDTF">2022-04-28T10:15:00Z</dcterms:created>
  <dcterms:modified xsi:type="dcterms:W3CDTF">2022-04-28T10:15:00Z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